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3" w:rsidRPr="00261043" w:rsidRDefault="00261043" w:rsidP="0026104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4D5254"/>
          <w:sz w:val="32"/>
          <w:szCs w:val="32"/>
          <w:lang w:eastAsia="nl-NL"/>
        </w:rPr>
      </w:pPr>
      <w:r w:rsidRPr="00261043">
        <w:rPr>
          <w:rFonts w:ascii="Arial" w:eastAsia="Times New Roman" w:hAnsi="Arial" w:cs="Arial"/>
          <w:color w:val="4D5254"/>
          <w:sz w:val="32"/>
          <w:szCs w:val="32"/>
          <w:lang w:eastAsia="nl-NL"/>
        </w:rPr>
        <w:t>Agenda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908"/>
      </w:tblGrid>
      <w:tr w:rsidR="00261043" w:rsidRPr="00A06A7F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19:15 - 19:30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  <w:t>Welcome</w:t>
            </w:r>
          </w:p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4"/>
                <w:szCs w:val="24"/>
                <w:lang w:val="en-US" w:eastAsia="nl-NL"/>
              </w:rPr>
              <w:t>Moderator: Dr. Wilko Coers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261043" w:rsidRPr="00A06A7F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19:30 - 20:30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  <w:t>Iron Deficiency in Renal Anaemia (ND among CKD stage 3-5)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  <w:t>Introduction to iron deficiency in renal anaemia; disease burden, physiology, guidelines</w:t>
            </w:r>
          </w:p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  <w:t xml:space="preserve">Prof. dr. Michel </w:t>
            </w:r>
            <w:proofErr w:type="spellStart"/>
            <w:r w:rsidRPr="00261043">
              <w:rPr>
                <w:rFonts w:ascii="Arial" w:eastAsia="Times New Roman" w:hAnsi="Arial" w:cs="Arial"/>
                <w:color w:val="4D5254"/>
                <w:sz w:val="24"/>
                <w:szCs w:val="24"/>
                <w:lang w:eastAsia="nl-NL"/>
              </w:rPr>
              <w:t>Jadoul</w:t>
            </w:r>
            <w:proofErr w:type="spellEnd"/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602"/>
      </w:tblGrid>
      <w:tr w:rsidR="00261043" w:rsidRPr="00A06A7F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val="en-US" w:eastAsia="nl-NL"/>
              </w:rPr>
              <w:t>Clinical treatment</w:t>
            </w:r>
          </w:p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lang w:val="en-US"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4"/>
                <w:szCs w:val="24"/>
                <w:lang w:val="en-US" w:eastAsia="nl-NL"/>
              </w:rPr>
              <w:t>Prof. dr. Iain Macdougall</w:t>
            </w:r>
          </w:p>
        </w:tc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71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261043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20:30 - 20:45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261043"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  <w:t>Q&amp;A</w:t>
            </w:r>
          </w:p>
        </w:tc>
        <w:bookmarkStart w:id="0" w:name="_GoBack"/>
        <w:bookmarkEnd w:id="0"/>
      </w:tr>
    </w:tbl>
    <w:p w:rsidR="00261043" w:rsidRPr="00261043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782"/>
      </w:tblGrid>
      <w:tr w:rsidR="00261043" w:rsidRPr="00A06A7F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A06A7F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20:45 – 21:45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A06A7F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proofErr w:type="spellStart"/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Hyperphosphatemia</w:t>
            </w:r>
            <w:proofErr w:type="spellEnd"/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 xml:space="preserve"> in CKD-5D</w:t>
            </w:r>
          </w:p>
        </w:tc>
      </w:tr>
    </w:tbl>
    <w:p w:rsidR="00261043" w:rsidRPr="00A06A7F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261043" w:rsidRPr="00A06A7F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A06A7F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A06A7F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</w:pPr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val="en-US" w:eastAsia="nl-NL"/>
              </w:rPr>
              <w:t>Introduction to hyperphosphatemia in CKD-5D; prevalence, disease burden, prognosis</w:t>
            </w:r>
          </w:p>
          <w:p w:rsidR="00261043" w:rsidRPr="00A06A7F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</w:pPr>
            <w:r w:rsidRPr="00A06A7F"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  <w:t xml:space="preserve">Prof. dr. Pieter </w:t>
            </w:r>
            <w:proofErr w:type="spellStart"/>
            <w:r w:rsidRPr="00A06A7F"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  <w:t>Evenepoel</w:t>
            </w:r>
            <w:proofErr w:type="spellEnd"/>
          </w:p>
        </w:tc>
      </w:tr>
    </w:tbl>
    <w:p w:rsidR="00261043" w:rsidRPr="00A06A7F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086"/>
      </w:tblGrid>
      <w:tr w:rsidR="00261043" w:rsidRPr="00A06A7F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A06A7F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A06A7F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proofErr w:type="spellStart"/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Clinical</w:t>
            </w:r>
            <w:proofErr w:type="spellEnd"/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 xml:space="preserve"> treatment</w:t>
            </w:r>
          </w:p>
          <w:p w:rsidR="00261043" w:rsidRPr="00A06A7F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</w:pPr>
            <w:r w:rsidRPr="00A06A7F">
              <w:rPr>
                <w:rFonts w:ascii="Arial" w:eastAsia="Times New Roman" w:hAnsi="Arial" w:cs="Arial"/>
                <w:color w:val="4D5254"/>
                <w:sz w:val="24"/>
                <w:szCs w:val="24"/>
                <w:highlight w:val="yellow"/>
                <w:lang w:eastAsia="nl-NL"/>
              </w:rPr>
              <w:t>Dr. Marc Vervloet</w:t>
            </w:r>
          </w:p>
        </w:tc>
      </w:tr>
    </w:tbl>
    <w:p w:rsidR="00261043" w:rsidRPr="00A06A7F" w:rsidRDefault="00261043" w:rsidP="002610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highlight w:val="yellow"/>
          <w:lang w:eastAsia="nl-NL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71"/>
      </w:tblGrid>
      <w:tr w:rsidR="00261043" w:rsidRPr="00261043" w:rsidTr="00261043">
        <w:tc>
          <w:tcPr>
            <w:tcW w:w="2250" w:type="dxa"/>
            <w:shd w:val="clear" w:color="auto" w:fill="F5F5F5"/>
            <w:tcMar>
              <w:top w:w="150" w:type="dxa"/>
              <w:left w:w="0" w:type="dxa"/>
              <w:bottom w:w="150" w:type="dxa"/>
              <w:right w:w="450" w:type="dxa"/>
            </w:tcMar>
            <w:hideMark/>
          </w:tcPr>
          <w:p w:rsidR="00261043" w:rsidRPr="00A06A7F" w:rsidRDefault="00261043" w:rsidP="00261043">
            <w:pPr>
              <w:spacing w:after="0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</w:pPr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21:45 – 22:00</w:t>
            </w:r>
          </w:p>
        </w:tc>
        <w:tc>
          <w:tcPr>
            <w:tcW w:w="0" w:type="auto"/>
            <w:shd w:val="clear" w:color="auto" w:fill="F5F5F5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61043" w:rsidRPr="00261043" w:rsidRDefault="00261043" w:rsidP="00261043">
            <w:pPr>
              <w:spacing w:after="45" w:line="240" w:lineRule="auto"/>
              <w:rPr>
                <w:rFonts w:ascii="Arial" w:eastAsia="Times New Roman" w:hAnsi="Arial" w:cs="Arial"/>
                <w:color w:val="4D5254"/>
                <w:sz w:val="27"/>
                <w:szCs w:val="27"/>
                <w:lang w:eastAsia="nl-NL"/>
              </w:rPr>
            </w:pPr>
            <w:r w:rsidRPr="00A06A7F">
              <w:rPr>
                <w:rFonts w:ascii="Arial" w:eastAsia="Times New Roman" w:hAnsi="Arial" w:cs="Arial"/>
                <w:color w:val="4D5254"/>
                <w:sz w:val="27"/>
                <w:szCs w:val="27"/>
                <w:highlight w:val="yellow"/>
                <w:lang w:eastAsia="nl-NL"/>
              </w:rPr>
              <w:t>Q&amp;A</w:t>
            </w:r>
          </w:p>
        </w:tc>
      </w:tr>
    </w:tbl>
    <w:p w:rsidR="005037E1" w:rsidRDefault="005037E1"/>
    <w:sectPr w:rsidR="0050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43"/>
    <w:rsid w:val="00261043"/>
    <w:rsid w:val="005037E1"/>
    <w:rsid w:val="00A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79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6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0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4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3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3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Roeder</dc:creator>
  <cp:lastModifiedBy>Kenneth Roeder</cp:lastModifiedBy>
  <cp:revision>2</cp:revision>
  <dcterms:created xsi:type="dcterms:W3CDTF">2017-04-04T11:40:00Z</dcterms:created>
  <dcterms:modified xsi:type="dcterms:W3CDTF">2017-04-04T11:40:00Z</dcterms:modified>
</cp:coreProperties>
</file>